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7DFACF79" w14:textId="77777777" w:rsidR="00D50B18" w:rsidRPr="00A34140" w:rsidRDefault="00D50B18" w:rsidP="0062362C">
      <w:pPr>
        <w:jc w:val="center"/>
        <w:rPr>
          <w:lang w:val="ro-RO"/>
        </w:rPr>
      </w:pP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2990EE6B" w:rsidR="0062362C" w:rsidRPr="001719D0" w:rsidRDefault="001552EC" w:rsidP="006611B6">
            <w:pPr>
              <w:rPr>
                <w:b/>
                <w:bCs/>
                <w:caps/>
                <w:sz w:val="20"/>
                <w:szCs w:val="20"/>
                <w:lang w:val="ro-RO"/>
              </w:rPr>
            </w:pPr>
            <w:r w:rsidRPr="001719D0">
              <w:rPr>
                <w:b/>
                <w:bCs/>
                <w:caps/>
                <w:sz w:val="20"/>
                <w:szCs w:val="20"/>
                <w:lang w:val="ro-RO"/>
              </w:rPr>
              <w:t>Politologie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743717BE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  <w:r w:rsidR="00225394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586CD61B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64206452" w:rsidR="0062362C" w:rsidRPr="00A34140" w:rsidRDefault="00C1482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67F471AB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225394">
              <w:rPr>
                <w:sz w:val="20"/>
                <w:szCs w:val="20"/>
                <w:lang w:val="ro-RO"/>
              </w:rPr>
              <w:t>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17682555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C14828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55968AA0" w:rsidR="0062362C" w:rsidRPr="00A34140" w:rsidRDefault="001719D0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29F19988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E5CC650" w:rsidR="0062362C" w:rsidRPr="00A34140" w:rsidRDefault="00C1482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398CCAC4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3AFBE1C9" w:rsidR="0062362C" w:rsidRPr="00A34140" w:rsidRDefault="001719D0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37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1B4FF7BD" w:rsidR="0062362C" w:rsidRPr="00A34140" w:rsidRDefault="00225394" w:rsidP="009B129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C14828">
              <w:rPr>
                <w:sz w:val="20"/>
                <w:szCs w:val="20"/>
                <w:lang w:val="ro-RO"/>
              </w:rPr>
              <w:t>2</w:t>
            </w:r>
          </w:p>
        </w:tc>
      </w:tr>
      <w:tr w:rsidR="00A34140" w:rsidRPr="001719D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6C11A06D" w:rsidR="000B78C8" w:rsidRPr="00A34140" w:rsidRDefault="001719D0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6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0B7975E2" w:rsidR="000B78C8" w:rsidRPr="00A34140" w:rsidRDefault="001719D0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6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9B129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6CEFBF5" w:rsidR="0062362C" w:rsidRPr="00A34140" w:rsidRDefault="001719D0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1138846B" w:rsidR="0062362C" w:rsidRPr="00A34140" w:rsidRDefault="00C1482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894"/>
      </w:tblGrid>
      <w:tr w:rsidR="00A34140" w:rsidRPr="00A34140" w14:paraId="4606C771" w14:textId="77777777" w:rsidTr="00593374">
        <w:tc>
          <w:tcPr>
            <w:tcW w:w="1177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3823" w:type="pct"/>
            <w:noWrap/>
          </w:tcPr>
          <w:p w14:paraId="7F99B020" w14:textId="38174CCC" w:rsidR="00BC334D" w:rsidRPr="00C363D2" w:rsidRDefault="00BC334D" w:rsidP="001719D0">
            <w:pPr>
              <w:ind w:left="442"/>
              <w:rPr>
                <w:sz w:val="20"/>
                <w:szCs w:val="20"/>
                <w:lang w:val="ro-RO"/>
              </w:rPr>
            </w:pPr>
          </w:p>
        </w:tc>
      </w:tr>
      <w:tr w:rsidR="0062362C" w:rsidRPr="00A34140" w14:paraId="1289E9F4" w14:textId="77777777" w:rsidTr="00593374">
        <w:tc>
          <w:tcPr>
            <w:tcW w:w="1177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3823" w:type="pct"/>
            <w:noWrap/>
          </w:tcPr>
          <w:p w14:paraId="40B10936" w14:textId="77777777" w:rsidR="00C363D2" w:rsidRDefault="001552EC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1552EC">
              <w:rPr>
                <w:sz w:val="20"/>
                <w:szCs w:val="20"/>
                <w:lang w:val="ro-RO"/>
              </w:rPr>
              <w:t>CT1. Respectă angajamente;</w:t>
            </w:r>
          </w:p>
          <w:p w14:paraId="559D671F" w14:textId="0438D74A" w:rsidR="002E6D1E" w:rsidRPr="00A34140" w:rsidRDefault="002E6D1E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2E6D1E">
              <w:rPr>
                <w:sz w:val="20"/>
                <w:szCs w:val="20"/>
                <w:lang w:val="ro-RO"/>
              </w:rPr>
              <w:t>CT3. Organizează informații, obiecte și resurse.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2977"/>
        <w:gridCol w:w="2925"/>
      </w:tblGrid>
      <w:tr w:rsidR="00A34140" w:rsidRPr="00A34140" w14:paraId="75D44142" w14:textId="77777777" w:rsidTr="00413859">
        <w:tc>
          <w:tcPr>
            <w:tcW w:w="3119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977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925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D50B18" w:rsidRPr="001719D0" w14:paraId="31A4C42F" w14:textId="77777777" w:rsidTr="00413859">
        <w:tc>
          <w:tcPr>
            <w:tcW w:w="3119" w:type="dxa"/>
            <w:vAlign w:val="center"/>
          </w:tcPr>
          <w:p w14:paraId="5CFEAA58" w14:textId="77777777" w:rsidR="007E392F" w:rsidRDefault="007E392F" w:rsidP="00D50B18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7E392F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333DBE64" w14:textId="77777777" w:rsidR="00D50B18" w:rsidRDefault="007E392F" w:rsidP="00D50B18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7E392F">
              <w:rPr>
                <w:bCs/>
                <w:sz w:val="20"/>
                <w:szCs w:val="20"/>
                <w:lang w:val="ro-RO"/>
              </w:rPr>
              <w:t>C1. e) clasifică sistemul de reglementări legislative care guvernează funcționarea structurilor administrative.</w:t>
            </w:r>
          </w:p>
          <w:p w14:paraId="6AD88479" w14:textId="7279EF97" w:rsidR="007E392F" w:rsidRPr="007E392F" w:rsidRDefault="007E392F" w:rsidP="00D50B18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C4 </w:t>
            </w:r>
            <w:r w:rsidRPr="007E392F">
              <w:rPr>
                <w:bCs/>
                <w:sz w:val="20"/>
                <w:szCs w:val="20"/>
                <w:lang w:val="ro-RO"/>
              </w:rPr>
              <w:t>b) identifică principiile fundamentale de management și guvernare aplicabile în administrație.</w:t>
            </w:r>
          </w:p>
        </w:tc>
        <w:tc>
          <w:tcPr>
            <w:tcW w:w="2977" w:type="dxa"/>
            <w:vAlign w:val="center"/>
          </w:tcPr>
          <w:p w14:paraId="21A0C8D2" w14:textId="77777777" w:rsidR="007E392F" w:rsidRDefault="007E392F" w:rsidP="007E392F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7E392F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0558F155" w14:textId="77777777" w:rsidR="00D50B18" w:rsidRDefault="007E392F" w:rsidP="007E392F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7E392F">
              <w:rPr>
                <w:bCs/>
                <w:sz w:val="20"/>
                <w:szCs w:val="20"/>
                <w:lang w:val="ro-RO"/>
              </w:rPr>
              <w:t>C1. a) analizează și interpretează corect principiile de organizare administrativă pentru aplicarea lor în practică.</w:t>
            </w:r>
          </w:p>
          <w:p w14:paraId="0F5F0DC5" w14:textId="29A31B41" w:rsidR="007E392F" w:rsidRPr="007E392F" w:rsidRDefault="007E392F" w:rsidP="007E392F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C4 </w:t>
            </w:r>
            <w:r w:rsidRPr="007E392F">
              <w:rPr>
                <w:bCs/>
                <w:sz w:val="20"/>
                <w:szCs w:val="20"/>
                <w:lang w:val="ro-RO"/>
              </w:rPr>
              <w:t>a) aplică practic principiile organizaționale pentru asigurarea eficienței și eficacității instituțiilor.</w:t>
            </w:r>
          </w:p>
        </w:tc>
        <w:tc>
          <w:tcPr>
            <w:tcW w:w="2925" w:type="dxa"/>
          </w:tcPr>
          <w:p w14:paraId="5E23395A" w14:textId="77777777" w:rsidR="007E392F" w:rsidRDefault="007E392F" w:rsidP="007E392F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7E392F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5D126907" w14:textId="77777777" w:rsidR="00D50B18" w:rsidRDefault="007E392F" w:rsidP="007E392F">
            <w:pPr>
              <w:rPr>
                <w:bCs/>
                <w:sz w:val="20"/>
                <w:szCs w:val="20"/>
                <w:lang w:val="ro-RO"/>
              </w:rPr>
            </w:pPr>
            <w:r w:rsidRPr="007E392F">
              <w:rPr>
                <w:bCs/>
                <w:sz w:val="20"/>
                <w:szCs w:val="20"/>
                <w:lang w:val="ro-RO"/>
              </w:rPr>
              <w:t>C1.</w:t>
            </w:r>
            <w:r w:rsidRPr="001719D0">
              <w:rPr>
                <w:lang w:val="it-IT"/>
              </w:rPr>
              <w:t xml:space="preserve"> </w:t>
            </w:r>
            <w:r w:rsidRPr="007E392F">
              <w:rPr>
                <w:bCs/>
                <w:sz w:val="20"/>
                <w:szCs w:val="20"/>
                <w:lang w:val="ro-RO"/>
              </w:rPr>
              <w:t>c) manifestă autonomie în gestionarea activităților legate de organizarea și funcționarea structurilor administrative.</w:t>
            </w:r>
          </w:p>
          <w:p w14:paraId="4CA00320" w14:textId="66CEEDCE" w:rsidR="007E392F" w:rsidRPr="007E392F" w:rsidRDefault="007E392F" w:rsidP="007E392F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C4 </w:t>
            </w:r>
            <w:r w:rsidRPr="007E392F">
              <w:rPr>
                <w:bCs/>
                <w:sz w:val="20"/>
                <w:szCs w:val="20"/>
                <w:lang w:val="ro-RO"/>
              </w:rPr>
              <w:t>a) activează cu responsabilitate prin contribuția individuală la funcționarea eficientă a instituției din care face parte.</w:t>
            </w:r>
          </w:p>
        </w:tc>
      </w:tr>
      <w:tr w:rsidR="009B05E5" w:rsidRPr="001719D0" w14:paraId="5C28AC52" w14:textId="77777777" w:rsidTr="00413859">
        <w:tc>
          <w:tcPr>
            <w:tcW w:w="3119" w:type="dxa"/>
          </w:tcPr>
          <w:p w14:paraId="2EFBA595" w14:textId="67929FBF" w:rsidR="009B05E5" w:rsidRPr="00A34140" w:rsidRDefault="009B05E5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977" w:type="dxa"/>
          </w:tcPr>
          <w:p w14:paraId="070C1382" w14:textId="7F075B9E" w:rsidR="009B05E5" w:rsidRPr="00A34140" w:rsidRDefault="009B05E5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925" w:type="dxa"/>
          </w:tcPr>
          <w:p w14:paraId="7555158D" w14:textId="77777777" w:rsidR="009B05E5" w:rsidRPr="00A34140" w:rsidRDefault="009B05E5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19070596" w14:textId="77777777" w:rsidR="0062362C" w:rsidRPr="00413859" w:rsidRDefault="0062362C" w:rsidP="00413859">
      <w:pPr>
        <w:rPr>
          <w:b/>
          <w:sz w:val="20"/>
          <w:szCs w:val="20"/>
          <w:lang w:val="ro-RO"/>
        </w:rPr>
      </w:pPr>
    </w:p>
    <w:p w14:paraId="774994D7" w14:textId="77777777" w:rsidR="001201AA" w:rsidRPr="00A34140" w:rsidRDefault="001201AA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1719D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3281DB1" w14:textId="77777777" w:rsidR="002C45B9" w:rsidRPr="00713174" w:rsidRDefault="00D50B18" w:rsidP="002C45B9">
            <w:pPr>
              <w:jc w:val="both"/>
              <w:rPr>
                <w:sz w:val="18"/>
                <w:szCs w:val="18"/>
                <w:lang w:val="ro-RO"/>
              </w:rPr>
            </w:pPr>
            <w:r w:rsidRPr="00C4621C">
              <w:rPr>
                <w:w w:val="103"/>
                <w:sz w:val="18"/>
                <w:szCs w:val="20"/>
                <w:lang w:val="ro-RO"/>
              </w:rPr>
              <w:t>-</w:t>
            </w:r>
            <w:r w:rsidRPr="00C4621C">
              <w:rPr>
                <w:sz w:val="20"/>
                <w:szCs w:val="20"/>
                <w:lang w:val="ro-RO"/>
              </w:rPr>
              <w:t xml:space="preserve"> </w:t>
            </w:r>
            <w:r w:rsidR="002C45B9" w:rsidRPr="00713174">
              <w:rPr>
                <w:sz w:val="18"/>
                <w:szCs w:val="18"/>
                <w:lang w:val="ro-RO"/>
              </w:rPr>
              <w:t>Formarea competențelor de comunicare interpersonală</w:t>
            </w:r>
          </w:p>
          <w:p w14:paraId="3507B3B8" w14:textId="77777777" w:rsidR="002C45B9" w:rsidRPr="00713174" w:rsidRDefault="002C45B9" w:rsidP="002C45B9">
            <w:pPr>
              <w:jc w:val="both"/>
              <w:rPr>
                <w:sz w:val="18"/>
                <w:szCs w:val="18"/>
                <w:lang w:val="ro-RO"/>
              </w:rPr>
            </w:pPr>
            <w:r w:rsidRPr="00713174">
              <w:rPr>
                <w:sz w:val="18"/>
                <w:szCs w:val="18"/>
                <w:lang w:val="ro-RO"/>
              </w:rPr>
              <w:t>- Formarea competențelor de comunicare scrisă și orală</w:t>
            </w:r>
          </w:p>
          <w:p w14:paraId="0CBCB3DC" w14:textId="038657F7" w:rsidR="0062362C" w:rsidRPr="00A34140" w:rsidRDefault="002C45B9" w:rsidP="002C45B9">
            <w:pPr>
              <w:jc w:val="both"/>
              <w:rPr>
                <w:sz w:val="20"/>
                <w:szCs w:val="20"/>
                <w:lang w:val="ro-RO"/>
              </w:rPr>
            </w:pPr>
            <w:r w:rsidRPr="00713174">
              <w:rPr>
                <w:sz w:val="18"/>
                <w:szCs w:val="18"/>
                <w:lang w:val="ro-RO"/>
              </w:rPr>
              <w:t>- Formarea competențelor de respectare a unor cerințe, ghiduri de comunicare și respectiv metode specifice de comunicare de masă</w:t>
            </w:r>
          </w:p>
        </w:tc>
      </w:tr>
    </w:tbl>
    <w:p w14:paraId="21366FC7" w14:textId="77777777" w:rsidR="0062362C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ED91253" w14:textId="77777777" w:rsidR="002C45B9" w:rsidRPr="00A34140" w:rsidRDefault="002C45B9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6"/>
        <w:gridCol w:w="710"/>
        <w:gridCol w:w="4676"/>
        <w:gridCol w:w="1084"/>
      </w:tblGrid>
      <w:tr w:rsidR="00A34140" w:rsidRPr="00A34140" w14:paraId="1D0C71F9" w14:textId="77777777" w:rsidTr="00413859">
        <w:tc>
          <w:tcPr>
            <w:tcW w:w="1412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394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593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601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B5311E" w:rsidRPr="001719D0" w14:paraId="2C9B1408" w14:textId="77777777" w:rsidTr="00413859">
        <w:tc>
          <w:tcPr>
            <w:tcW w:w="1412" w:type="pct"/>
          </w:tcPr>
          <w:p w14:paraId="017D253E" w14:textId="47AFDF21" w:rsidR="00B5311E" w:rsidRPr="001719D0" w:rsidRDefault="00B5311E" w:rsidP="00B5311E">
            <w:pPr>
              <w:tabs>
                <w:tab w:val="left" w:pos="142"/>
              </w:tabs>
              <w:rPr>
                <w:sz w:val="20"/>
                <w:szCs w:val="20"/>
                <w:lang w:val="it-IT"/>
              </w:rPr>
            </w:pPr>
            <w:r w:rsidRPr="00B5311E">
              <w:rPr>
                <w:rFonts w:cstheme="minorHAnsi"/>
                <w:sz w:val="20"/>
                <w:szCs w:val="20"/>
                <w:lang w:val="ro-RO"/>
              </w:rPr>
              <w:t>Științele politice și specificul acestora</w:t>
            </w:r>
          </w:p>
        </w:tc>
        <w:tc>
          <w:tcPr>
            <w:tcW w:w="394" w:type="pct"/>
          </w:tcPr>
          <w:p w14:paraId="390A6F73" w14:textId="0D8F23A4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593" w:type="pct"/>
          </w:tcPr>
          <w:p w14:paraId="1BBE663B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72649935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399F3AAF" w14:textId="77777777" w:rsidR="00B5311E" w:rsidRPr="001719D0" w:rsidRDefault="00B5311E" w:rsidP="00B5311E">
            <w:pPr>
              <w:rPr>
                <w:sz w:val="20"/>
                <w:szCs w:val="20"/>
                <w:lang w:val="it-IT"/>
              </w:rPr>
            </w:pPr>
          </w:p>
        </w:tc>
      </w:tr>
      <w:tr w:rsidR="00B5311E" w:rsidRPr="001719D0" w14:paraId="53D6CDD8" w14:textId="77777777" w:rsidTr="00413859">
        <w:tc>
          <w:tcPr>
            <w:tcW w:w="1412" w:type="pct"/>
          </w:tcPr>
          <w:p w14:paraId="545C432F" w14:textId="439813B6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CD0A9E">
              <w:rPr>
                <w:rFonts w:cstheme="minorHAnsi"/>
                <w:sz w:val="20"/>
                <w:szCs w:val="20"/>
                <w:lang w:val="ro-RO"/>
              </w:rPr>
              <w:t>Putere, autoritate, legitimitate</w:t>
            </w:r>
          </w:p>
        </w:tc>
        <w:tc>
          <w:tcPr>
            <w:tcW w:w="394" w:type="pct"/>
          </w:tcPr>
          <w:p w14:paraId="728A3877" w14:textId="346FC84D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593" w:type="pct"/>
          </w:tcPr>
          <w:p w14:paraId="1A218494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12E7DBFD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478852A1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B5311E" w:rsidRPr="001719D0" w14:paraId="633097E3" w14:textId="77777777" w:rsidTr="00413859">
        <w:tc>
          <w:tcPr>
            <w:tcW w:w="1412" w:type="pct"/>
          </w:tcPr>
          <w:p w14:paraId="72A3ABC3" w14:textId="25B0DA0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CD0A9E">
              <w:rPr>
                <w:rFonts w:cstheme="minorHAnsi"/>
                <w:sz w:val="20"/>
                <w:szCs w:val="20"/>
                <w:lang w:val="ro-RO"/>
              </w:rPr>
              <w:t>Cultura politic</w:t>
            </w:r>
            <w:r>
              <w:rPr>
                <w:rFonts w:cstheme="minorHAnsi"/>
                <w:sz w:val="20"/>
                <w:szCs w:val="20"/>
                <w:lang w:val="ro-RO"/>
              </w:rPr>
              <w:t>ă</w:t>
            </w:r>
          </w:p>
        </w:tc>
        <w:tc>
          <w:tcPr>
            <w:tcW w:w="394" w:type="pct"/>
          </w:tcPr>
          <w:p w14:paraId="0C013EF2" w14:textId="7C70B8DE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593" w:type="pct"/>
          </w:tcPr>
          <w:p w14:paraId="565EDA87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0FF241B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59F33B23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B5311E" w:rsidRPr="001719D0" w14:paraId="64C03612" w14:textId="77777777" w:rsidTr="00413859">
        <w:tc>
          <w:tcPr>
            <w:tcW w:w="1412" w:type="pct"/>
          </w:tcPr>
          <w:p w14:paraId="0FC08912" w14:textId="7291A075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CD0A9E">
              <w:rPr>
                <w:rFonts w:cstheme="minorHAnsi"/>
                <w:sz w:val="20"/>
                <w:szCs w:val="20"/>
                <w:lang w:val="ro-RO"/>
              </w:rPr>
              <w:t>Ideologii politice</w:t>
            </w:r>
          </w:p>
        </w:tc>
        <w:tc>
          <w:tcPr>
            <w:tcW w:w="394" w:type="pct"/>
          </w:tcPr>
          <w:p w14:paraId="685743E4" w14:textId="4B02BCD6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593" w:type="pct"/>
          </w:tcPr>
          <w:p w14:paraId="6A69DD9F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76D45F30" w14:textId="7A68067C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4C549AB7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B5311E" w:rsidRPr="001719D0" w14:paraId="38AE8E87" w14:textId="77777777" w:rsidTr="00413859">
        <w:tc>
          <w:tcPr>
            <w:tcW w:w="1412" w:type="pct"/>
          </w:tcPr>
          <w:p w14:paraId="6A6C79B9" w14:textId="1A971402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CD0A9E">
              <w:rPr>
                <w:rFonts w:cstheme="minorHAnsi"/>
                <w:sz w:val="20"/>
                <w:szCs w:val="20"/>
                <w:lang w:val="ro-RO"/>
              </w:rPr>
              <w:t>I</w:t>
            </w:r>
            <w:r>
              <w:rPr>
                <w:rFonts w:cstheme="minorHAnsi"/>
                <w:sz w:val="20"/>
                <w:szCs w:val="20"/>
                <w:lang w:val="ro-RO"/>
              </w:rPr>
              <w:t>nstituț</w:t>
            </w:r>
            <w:r w:rsidRPr="00CD0A9E">
              <w:rPr>
                <w:rFonts w:cstheme="minorHAnsi"/>
                <w:sz w:val="20"/>
                <w:szCs w:val="20"/>
                <w:lang w:val="ro-RO"/>
              </w:rPr>
              <w:t>ii politice</w:t>
            </w:r>
          </w:p>
        </w:tc>
        <w:tc>
          <w:tcPr>
            <w:tcW w:w="394" w:type="pct"/>
          </w:tcPr>
          <w:p w14:paraId="5E86A39E" w14:textId="537EA9BE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593" w:type="pct"/>
          </w:tcPr>
          <w:p w14:paraId="23F4FC69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E3FD670" w14:textId="088413AD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22127210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B5311E" w:rsidRPr="001719D0" w14:paraId="00069904" w14:textId="77777777" w:rsidTr="00413859">
        <w:tc>
          <w:tcPr>
            <w:tcW w:w="1412" w:type="pct"/>
          </w:tcPr>
          <w:p w14:paraId="718D0C7A" w14:textId="672C1DA8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3F3FEF">
              <w:rPr>
                <w:rFonts w:cstheme="minorHAnsi"/>
                <w:sz w:val="20"/>
                <w:szCs w:val="20"/>
                <w:lang w:val="ro-RO"/>
              </w:rPr>
              <w:t>Partide politice</w:t>
            </w:r>
            <w:r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94" w:type="pct"/>
          </w:tcPr>
          <w:p w14:paraId="4B2491A4" w14:textId="73C4BFA4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3h</w:t>
            </w:r>
          </w:p>
        </w:tc>
        <w:tc>
          <w:tcPr>
            <w:tcW w:w="2593" w:type="pct"/>
          </w:tcPr>
          <w:p w14:paraId="08A1040E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54F41B04" w14:textId="24255312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33BD4B82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B5311E" w:rsidRPr="001719D0" w14:paraId="797DAFCA" w14:textId="77777777" w:rsidTr="00413859">
        <w:tc>
          <w:tcPr>
            <w:tcW w:w="1412" w:type="pct"/>
          </w:tcPr>
          <w:p w14:paraId="08C13647" w14:textId="2BC63B2B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3F3FEF">
              <w:rPr>
                <w:rFonts w:cstheme="minorHAnsi"/>
                <w:sz w:val="20"/>
                <w:szCs w:val="20"/>
                <w:lang w:val="ro-RO"/>
              </w:rPr>
              <w:t>Sisteme electorale</w:t>
            </w:r>
          </w:p>
        </w:tc>
        <w:tc>
          <w:tcPr>
            <w:tcW w:w="394" w:type="pct"/>
          </w:tcPr>
          <w:p w14:paraId="774BE442" w14:textId="0AA15C1D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593" w:type="pct"/>
          </w:tcPr>
          <w:p w14:paraId="05FC004C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580A719" w14:textId="2FA411EB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23972BF2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B5311E" w:rsidRPr="001719D0" w14:paraId="1C3D17AA" w14:textId="77777777" w:rsidTr="00413859">
        <w:tc>
          <w:tcPr>
            <w:tcW w:w="1412" w:type="pct"/>
          </w:tcPr>
          <w:p w14:paraId="7C8E37F7" w14:textId="6999A4E9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311E2">
              <w:rPr>
                <w:rFonts w:cstheme="minorHAnsi"/>
                <w:sz w:val="20"/>
                <w:szCs w:val="20"/>
                <w:lang w:val="ro-RO"/>
              </w:rPr>
              <w:t>Competiţia politică. Partide şi alegeri</w:t>
            </w:r>
          </w:p>
        </w:tc>
        <w:tc>
          <w:tcPr>
            <w:tcW w:w="394" w:type="pct"/>
          </w:tcPr>
          <w:p w14:paraId="77060A9E" w14:textId="485292A5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593" w:type="pct"/>
          </w:tcPr>
          <w:p w14:paraId="2E65A9B3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DD25466" w14:textId="0D2C0642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48FC906A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B5311E" w:rsidRPr="001719D0" w14:paraId="6381112C" w14:textId="77777777" w:rsidTr="00413859">
        <w:tc>
          <w:tcPr>
            <w:tcW w:w="1412" w:type="pct"/>
          </w:tcPr>
          <w:p w14:paraId="300016DA" w14:textId="6D3D383A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S</w:t>
            </w:r>
            <w:r w:rsidRPr="007311E2">
              <w:rPr>
                <w:rFonts w:cstheme="minorHAnsi"/>
                <w:sz w:val="20"/>
                <w:szCs w:val="20"/>
                <w:lang w:val="ro-RO"/>
              </w:rPr>
              <w:t>tatul de drept</w:t>
            </w:r>
            <w:r>
              <w:rPr>
                <w:rFonts w:cstheme="minorHAnsi"/>
                <w:sz w:val="20"/>
                <w:szCs w:val="20"/>
                <w:lang w:val="ro-RO"/>
              </w:rPr>
              <w:t xml:space="preserve"> și separarea puterilor  în stat</w:t>
            </w:r>
          </w:p>
        </w:tc>
        <w:tc>
          <w:tcPr>
            <w:tcW w:w="394" w:type="pct"/>
          </w:tcPr>
          <w:p w14:paraId="0E79885C" w14:textId="69097B36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2h</w:t>
            </w:r>
          </w:p>
        </w:tc>
        <w:tc>
          <w:tcPr>
            <w:tcW w:w="2593" w:type="pct"/>
          </w:tcPr>
          <w:p w14:paraId="63E6DF42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770D8C2" w14:textId="2B0FCAEF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6F38722D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B5311E" w:rsidRPr="001719D0" w14:paraId="7A564FBE" w14:textId="77777777" w:rsidTr="00413859">
        <w:tc>
          <w:tcPr>
            <w:tcW w:w="1412" w:type="pct"/>
          </w:tcPr>
          <w:p w14:paraId="41624FCB" w14:textId="3B308796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Relații internaționale, sisteme politice și blocuri politice</w:t>
            </w:r>
          </w:p>
        </w:tc>
        <w:tc>
          <w:tcPr>
            <w:tcW w:w="394" w:type="pct"/>
          </w:tcPr>
          <w:p w14:paraId="739C01F3" w14:textId="60D76B35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3h</w:t>
            </w:r>
          </w:p>
        </w:tc>
        <w:tc>
          <w:tcPr>
            <w:tcW w:w="2593" w:type="pct"/>
          </w:tcPr>
          <w:p w14:paraId="5F16E7DB" w14:textId="77777777" w:rsidR="00B5311E" w:rsidRPr="007A715F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4303B400" w14:textId="0CC9A7C9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001D2D0F" w14:textId="77777777" w:rsidR="00B5311E" w:rsidRPr="00A34140" w:rsidRDefault="00B5311E" w:rsidP="00B5311E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97EC3" w:rsidRPr="001719D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027BA59" w14:textId="77777777" w:rsidR="009508C6" w:rsidRPr="000803A7" w:rsidRDefault="009508C6" w:rsidP="009508C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ro-RO"/>
              </w:rPr>
            </w:pPr>
            <w:r w:rsidRPr="001719D0">
              <w:rPr>
                <w:sz w:val="20"/>
                <w:szCs w:val="20"/>
                <w:lang w:val="it-IT"/>
              </w:rPr>
              <w:t xml:space="preserve">Sandu, A. (2015). </w:t>
            </w:r>
            <w:r w:rsidRPr="001719D0">
              <w:rPr>
                <w:i/>
                <w:sz w:val="20"/>
                <w:szCs w:val="20"/>
                <w:lang w:val="it-IT"/>
              </w:rPr>
              <w:t>Politologie</w:t>
            </w:r>
            <w:r w:rsidRPr="001719D0">
              <w:rPr>
                <w:sz w:val="20"/>
                <w:szCs w:val="20"/>
                <w:lang w:val="it-IT"/>
              </w:rPr>
              <w:t>, Suport de curs, USV</w:t>
            </w:r>
            <w:r w:rsidRPr="000803A7">
              <w:rPr>
                <w:sz w:val="20"/>
                <w:szCs w:val="20"/>
                <w:lang w:val="ro-RO"/>
              </w:rPr>
              <w:t>.</w:t>
            </w:r>
          </w:p>
          <w:p w14:paraId="4891E1F5" w14:textId="77777777" w:rsidR="00997EC3" w:rsidRDefault="009508C6" w:rsidP="009508C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9508C6">
              <w:rPr>
                <w:sz w:val="20"/>
                <w:szCs w:val="20"/>
                <w:lang w:val="ro-RO"/>
              </w:rPr>
              <w:t xml:space="preserve">Maxim, S.T. (2004). </w:t>
            </w:r>
            <w:r w:rsidRPr="009508C6">
              <w:rPr>
                <w:i/>
                <w:iCs/>
                <w:sz w:val="20"/>
                <w:szCs w:val="20"/>
                <w:lang w:val="ro-RO"/>
              </w:rPr>
              <w:t>Introducere în politologie : curs destinat studenţilor de la invăţământ la distanţă</w:t>
            </w:r>
            <w:r w:rsidRPr="009508C6">
              <w:rPr>
                <w:sz w:val="20"/>
                <w:szCs w:val="20"/>
                <w:lang w:val="ro-RO"/>
              </w:rPr>
              <w:t xml:space="preserve">. ISBN 973-666-089-3 69000, cota D IV 2868 </w:t>
            </w:r>
          </w:p>
          <w:p w14:paraId="67195F4A" w14:textId="4C6FE295" w:rsidR="009508C6" w:rsidRPr="009508C6" w:rsidRDefault="009508C6" w:rsidP="009508C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Puha, E. (2010). </w:t>
            </w:r>
            <w:r w:rsidRPr="009508C6">
              <w:rPr>
                <w:i/>
                <w:iCs/>
                <w:sz w:val="20"/>
                <w:szCs w:val="20"/>
                <w:lang w:val="ro-RO"/>
              </w:rPr>
              <w:t>Introducere în politologie</w:t>
            </w:r>
            <w:r>
              <w:rPr>
                <w:sz w:val="20"/>
                <w:szCs w:val="20"/>
                <w:lang w:val="ro-RO"/>
              </w:rPr>
              <w:t xml:space="preserve">, ISBN </w:t>
            </w:r>
            <w:r w:rsidRPr="009508C6">
              <w:rPr>
                <w:sz w:val="20"/>
                <w:szCs w:val="20"/>
                <w:lang w:val="ro-RO"/>
              </w:rPr>
              <w:t>978-973-88936-7-2</w:t>
            </w:r>
            <w:r>
              <w:rPr>
                <w:sz w:val="20"/>
                <w:szCs w:val="20"/>
                <w:lang w:val="ro-RO"/>
              </w:rPr>
              <w:t xml:space="preserve">, cota D </w:t>
            </w:r>
            <w:r w:rsidRPr="009508C6">
              <w:rPr>
                <w:sz w:val="20"/>
                <w:szCs w:val="20"/>
                <w:lang w:val="ro-RO"/>
              </w:rPr>
              <w:t>III 26864</w:t>
            </w:r>
            <w:r w:rsidRPr="009508C6">
              <w:rPr>
                <w:sz w:val="20"/>
                <w:szCs w:val="20"/>
                <w:lang w:val="ro-RO"/>
              </w:rPr>
              <w:tab/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4"/>
        <w:gridCol w:w="719"/>
        <w:gridCol w:w="3413"/>
        <w:gridCol w:w="1050"/>
      </w:tblGrid>
      <w:tr w:rsidR="00A34140" w:rsidRPr="00A34140" w14:paraId="0F211C01" w14:textId="77777777" w:rsidTr="001719D0">
        <w:trPr>
          <w:trHeight w:val="190"/>
        </w:trPr>
        <w:tc>
          <w:tcPr>
            <w:tcW w:w="2126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399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893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583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1719D0">
        <w:trPr>
          <w:trHeight w:val="190"/>
        </w:trPr>
        <w:tc>
          <w:tcPr>
            <w:tcW w:w="2126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399" w:type="pct"/>
          </w:tcPr>
          <w:p w14:paraId="0E9630D3" w14:textId="10A711F6" w:rsidR="0062362C" w:rsidRPr="00A34140" w:rsidRDefault="001719D0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893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3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9508C6" w:rsidRPr="001719D0" w14:paraId="2C7E5744" w14:textId="77777777" w:rsidTr="001719D0">
        <w:trPr>
          <w:trHeight w:val="190"/>
        </w:trPr>
        <w:tc>
          <w:tcPr>
            <w:tcW w:w="2126" w:type="pct"/>
          </w:tcPr>
          <w:p w14:paraId="331B60D8" w14:textId="4C37805B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 w:rsidRPr="0062347F">
              <w:rPr>
                <w:sz w:val="20"/>
                <w:szCs w:val="20"/>
                <w:lang w:val="ro-RO"/>
              </w:rPr>
              <w:t>Originea şi sensul termenilor de politic şi politică</w:t>
            </w:r>
          </w:p>
        </w:tc>
        <w:tc>
          <w:tcPr>
            <w:tcW w:w="399" w:type="pct"/>
          </w:tcPr>
          <w:p w14:paraId="3C5F1623" w14:textId="5BCC3575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1893" w:type="pct"/>
          </w:tcPr>
          <w:p w14:paraId="26E10420" w14:textId="40971C3B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 w:rsidRPr="001719D0">
              <w:rPr>
                <w:sz w:val="20"/>
                <w:szCs w:val="20"/>
                <w:lang w:val="ro-RO"/>
              </w:rPr>
              <w:t>Conversaţia, exerciţiu didactic, instruire pe bază de întrebări şi răspunsuri</w:t>
            </w:r>
          </w:p>
        </w:tc>
        <w:tc>
          <w:tcPr>
            <w:tcW w:w="583" w:type="pct"/>
          </w:tcPr>
          <w:p w14:paraId="2167F713" w14:textId="77777777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</w:p>
        </w:tc>
      </w:tr>
      <w:tr w:rsidR="009508C6" w:rsidRPr="001719D0" w14:paraId="644CAE0B" w14:textId="77777777" w:rsidTr="001719D0">
        <w:trPr>
          <w:trHeight w:val="190"/>
        </w:trPr>
        <w:tc>
          <w:tcPr>
            <w:tcW w:w="2126" w:type="pct"/>
          </w:tcPr>
          <w:p w14:paraId="05E68A7F" w14:textId="2A5B20FB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 w:rsidRPr="0062347F">
              <w:rPr>
                <w:sz w:val="20"/>
                <w:szCs w:val="20"/>
                <w:lang w:val="ro-RO"/>
              </w:rPr>
              <w:t>Evoluţia ştiinţei politice</w:t>
            </w:r>
          </w:p>
        </w:tc>
        <w:tc>
          <w:tcPr>
            <w:tcW w:w="399" w:type="pct"/>
          </w:tcPr>
          <w:p w14:paraId="785BE5DA" w14:textId="2E2A0AD4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Pr="00C4621C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893" w:type="pct"/>
          </w:tcPr>
          <w:p w14:paraId="788DD37A" w14:textId="6C2D4C0F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 w:rsidRPr="001719D0">
              <w:rPr>
                <w:sz w:val="20"/>
                <w:szCs w:val="20"/>
                <w:lang w:val="ro-RO"/>
              </w:rPr>
              <w:t>Conversaţia, exerciţiu didactic, instruire pe bază de întrebări şi răspunsuri</w:t>
            </w:r>
          </w:p>
        </w:tc>
        <w:tc>
          <w:tcPr>
            <w:tcW w:w="583" w:type="pct"/>
          </w:tcPr>
          <w:p w14:paraId="73F6F61D" w14:textId="77777777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1719D0" w14:paraId="54E147FB" w14:textId="77777777" w:rsidTr="001719D0">
        <w:trPr>
          <w:trHeight w:val="190"/>
        </w:trPr>
        <w:tc>
          <w:tcPr>
            <w:tcW w:w="2126" w:type="pct"/>
          </w:tcPr>
          <w:p w14:paraId="6CBDD168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99" w:type="pct"/>
          </w:tcPr>
          <w:p w14:paraId="491774D2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93" w:type="pct"/>
          </w:tcPr>
          <w:p w14:paraId="23E987D0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3" w:type="pct"/>
          </w:tcPr>
          <w:p w14:paraId="510C0323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A34140" w14:paraId="65DE085B" w14:textId="77777777" w:rsidTr="001719D0">
        <w:trPr>
          <w:trHeight w:val="190"/>
        </w:trPr>
        <w:tc>
          <w:tcPr>
            <w:tcW w:w="2126" w:type="pct"/>
          </w:tcPr>
          <w:p w14:paraId="05A99F6A" w14:textId="7C41852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  <w:r w:rsidR="00CC4F30">
              <w:rPr>
                <w:sz w:val="20"/>
                <w:szCs w:val="20"/>
                <w:lang w:val="ro-RO"/>
              </w:rPr>
              <w:t xml:space="preserve"> (TC)</w:t>
            </w:r>
          </w:p>
        </w:tc>
        <w:tc>
          <w:tcPr>
            <w:tcW w:w="399" w:type="pct"/>
          </w:tcPr>
          <w:p w14:paraId="575564BF" w14:textId="5BC43160" w:rsidR="00B129BF" w:rsidRPr="00A34140" w:rsidRDefault="001719D0" w:rsidP="00B129B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893" w:type="pct"/>
          </w:tcPr>
          <w:p w14:paraId="0206D8EB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3" w:type="pct"/>
          </w:tcPr>
          <w:p w14:paraId="5BBC6791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9508C6" w:rsidRPr="00A34140" w14:paraId="35438F73" w14:textId="77777777" w:rsidTr="001719D0">
        <w:trPr>
          <w:trHeight w:val="190"/>
        </w:trPr>
        <w:tc>
          <w:tcPr>
            <w:tcW w:w="2126" w:type="pct"/>
          </w:tcPr>
          <w:p w14:paraId="11F3845F" w14:textId="6E881748" w:rsidR="009508C6" w:rsidRPr="00A34140" w:rsidRDefault="009508C6" w:rsidP="009508C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.</w:t>
            </w:r>
            <w:r w:rsidRPr="0062347F">
              <w:rPr>
                <w:sz w:val="20"/>
                <w:szCs w:val="20"/>
                <w:lang w:val="ro-RO"/>
              </w:rPr>
              <w:t>Relaţiile politice internaţionale</w:t>
            </w:r>
          </w:p>
        </w:tc>
        <w:tc>
          <w:tcPr>
            <w:tcW w:w="399" w:type="pct"/>
          </w:tcPr>
          <w:p w14:paraId="4629E6E9" w14:textId="13AD00EF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1893" w:type="pct"/>
          </w:tcPr>
          <w:p w14:paraId="508C4D8A" w14:textId="64B947FB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3" w:type="pct"/>
          </w:tcPr>
          <w:p w14:paraId="31877941" w14:textId="77777777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</w:p>
        </w:tc>
      </w:tr>
      <w:tr w:rsidR="009508C6" w:rsidRPr="00A34140" w14:paraId="6EE1DC4B" w14:textId="77777777" w:rsidTr="001719D0">
        <w:trPr>
          <w:trHeight w:val="190"/>
        </w:trPr>
        <w:tc>
          <w:tcPr>
            <w:tcW w:w="2126" w:type="pct"/>
          </w:tcPr>
          <w:p w14:paraId="5777ED25" w14:textId="5A55E395" w:rsidR="009508C6" w:rsidRPr="00A34140" w:rsidRDefault="009508C6" w:rsidP="009508C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 xml:space="preserve"> </w:t>
            </w:r>
            <w:r w:rsidRPr="0062347F">
              <w:rPr>
                <w:sz w:val="20"/>
                <w:szCs w:val="20"/>
                <w:lang w:val="ro-RO"/>
              </w:rPr>
              <w:t>Democraţia şi regimurile nedemocratice</w:t>
            </w:r>
          </w:p>
        </w:tc>
        <w:tc>
          <w:tcPr>
            <w:tcW w:w="399" w:type="pct"/>
          </w:tcPr>
          <w:p w14:paraId="2ED175E4" w14:textId="6C5EFCF9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1893" w:type="pct"/>
          </w:tcPr>
          <w:p w14:paraId="34A47050" w14:textId="6E622B80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3" w:type="pct"/>
          </w:tcPr>
          <w:p w14:paraId="237587A7" w14:textId="77777777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</w:p>
        </w:tc>
      </w:tr>
      <w:tr w:rsidR="009508C6" w:rsidRPr="00A34140" w14:paraId="17409A58" w14:textId="77777777" w:rsidTr="001719D0">
        <w:trPr>
          <w:trHeight w:val="190"/>
        </w:trPr>
        <w:tc>
          <w:tcPr>
            <w:tcW w:w="2126" w:type="pct"/>
          </w:tcPr>
          <w:p w14:paraId="0B27BDB9" w14:textId="36D59A0F" w:rsidR="009508C6" w:rsidRPr="00A34140" w:rsidRDefault="009508C6" w:rsidP="009508C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 xml:space="preserve"> </w:t>
            </w:r>
            <w:r w:rsidRPr="0062347F">
              <w:rPr>
                <w:sz w:val="20"/>
                <w:szCs w:val="20"/>
                <w:lang w:val="ro-RO"/>
              </w:rPr>
              <w:t>De la politică la politici. Politicile publice</w:t>
            </w:r>
          </w:p>
        </w:tc>
        <w:tc>
          <w:tcPr>
            <w:tcW w:w="399" w:type="pct"/>
          </w:tcPr>
          <w:p w14:paraId="0EA61397" w14:textId="6B4A50FE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 w:rsidRPr="00C4621C"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1893" w:type="pct"/>
          </w:tcPr>
          <w:p w14:paraId="144A2FDF" w14:textId="6C00124B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3" w:type="pct"/>
          </w:tcPr>
          <w:p w14:paraId="7D1B3156" w14:textId="77777777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</w:p>
        </w:tc>
      </w:tr>
      <w:tr w:rsidR="009508C6" w:rsidRPr="00A34140" w14:paraId="36354A7C" w14:textId="77777777" w:rsidTr="001719D0">
        <w:trPr>
          <w:trHeight w:val="190"/>
        </w:trPr>
        <w:tc>
          <w:tcPr>
            <w:tcW w:w="2126" w:type="pct"/>
          </w:tcPr>
          <w:p w14:paraId="69ACB8BA" w14:textId="14E496AA" w:rsidR="009508C6" w:rsidRPr="00A34140" w:rsidRDefault="009508C6" w:rsidP="009508C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62347F">
              <w:rPr>
                <w:sz w:val="20"/>
                <w:szCs w:val="20"/>
                <w:lang w:val="ro-RO"/>
              </w:rPr>
              <w:t>Ideologii şi doctrine politice contemporane. Stânga şi dreapta</w:t>
            </w:r>
          </w:p>
        </w:tc>
        <w:tc>
          <w:tcPr>
            <w:tcW w:w="399" w:type="pct"/>
          </w:tcPr>
          <w:p w14:paraId="22379D2D" w14:textId="58A98EA4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Pr="00C4621C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893" w:type="pct"/>
          </w:tcPr>
          <w:p w14:paraId="4A958683" w14:textId="5AD5F708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3" w:type="pct"/>
          </w:tcPr>
          <w:p w14:paraId="65562E26" w14:textId="77777777" w:rsidR="009508C6" w:rsidRPr="00A34140" w:rsidRDefault="009508C6" w:rsidP="009508C6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198CBF28" w14:textId="77777777" w:rsidTr="001719D0">
        <w:trPr>
          <w:trHeight w:val="190"/>
        </w:trPr>
        <w:tc>
          <w:tcPr>
            <w:tcW w:w="2126" w:type="pct"/>
          </w:tcPr>
          <w:p w14:paraId="68585607" w14:textId="69AD25AB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399" w:type="pct"/>
          </w:tcPr>
          <w:p w14:paraId="1FE93B2A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93" w:type="pct"/>
          </w:tcPr>
          <w:p w14:paraId="518F6DF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3" w:type="pct"/>
          </w:tcPr>
          <w:p w14:paraId="067A3696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508C6" w:rsidRPr="001719D0" w14:paraId="482A7F04" w14:textId="77777777" w:rsidTr="006611B6">
        <w:tc>
          <w:tcPr>
            <w:tcW w:w="5000" w:type="pct"/>
            <w:gridSpan w:val="4"/>
          </w:tcPr>
          <w:p w14:paraId="574F6D6B" w14:textId="77777777" w:rsidR="009508C6" w:rsidRPr="000803A7" w:rsidRDefault="009508C6" w:rsidP="009508C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ro-RO"/>
              </w:rPr>
            </w:pPr>
            <w:r w:rsidRPr="001719D0">
              <w:rPr>
                <w:sz w:val="20"/>
                <w:szCs w:val="20"/>
                <w:lang w:val="it-IT"/>
              </w:rPr>
              <w:t xml:space="preserve">Sandu, A. (2015). </w:t>
            </w:r>
            <w:r w:rsidRPr="001719D0">
              <w:rPr>
                <w:i/>
                <w:sz w:val="20"/>
                <w:szCs w:val="20"/>
                <w:lang w:val="it-IT"/>
              </w:rPr>
              <w:t>Politologie</w:t>
            </w:r>
            <w:r w:rsidRPr="001719D0">
              <w:rPr>
                <w:sz w:val="20"/>
                <w:szCs w:val="20"/>
                <w:lang w:val="it-IT"/>
              </w:rPr>
              <w:t>, Suport de curs, USV</w:t>
            </w:r>
            <w:r w:rsidRPr="000803A7">
              <w:rPr>
                <w:sz w:val="20"/>
                <w:szCs w:val="20"/>
                <w:lang w:val="ro-RO"/>
              </w:rPr>
              <w:t>.</w:t>
            </w:r>
          </w:p>
          <w:p w14:paraId="1D257438" w14:textId="77777777" w:rsidR="009508C6" w:rsidRDefault="009508C6" w:rsidP="009508C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9508C6">
              <w:rPr>
                <w:sz w:val="20"/>
                <w:szCs w:val="20"/>
                <w:lang w:val="ro-RO"/>
              </w:rPr>
              <w:t xml:space="preserve">Maxim, S.T. (2004). </w:t>
            </w:r>
            <w:r w:rsidRPr="009508C6">
              <w:rPr>
                <w:i/>
                <w:iCs/>
                <w:sz w:val="20"/>
                <w:szCs w:val="20"/>
                <w:lang w:val="ro-RO"/>
              </w:rPr>
              <w:t>Introducere în politologie : curs destinat studenţilor de la invăţământ la distanţă</w:t>
            </w:r>
            <w:r w:rsidRPr="009508C6">
              <w:rPr>
                <w:sz w:val="20"/>
                <w:szCs w:val="20"/>
                <w:lang w:val="ro-RO"/>
              </w:rPr>
              <w:t xml:space="preserve">. ISBN 973-666-089-3 69000, cota D IV 2868 </w:t>
            </w:r>
          </w:p>
          <w:p w14:paraId="7FBE720E" w14:textId="40E853B9" w:rsidR="009508C6" w:rsidRPr="008D45FB" w:rsidRDefault="009508C6" w:rsidP="009508C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Puha, E. (2010). </w:t>
            </w:r>
            <w:r w:rsidRPr="009508C6">
              <w:rPr>
                <w:i/>
                <w:iCs/>
                <w:sz w:val="20"/>
                <w:szCs w:val="20"/>
                <w:lang w:val="ro-RO"/>
              </w:rPr>
              <w:t>Introducere în politologie</w:t>
            </w:r>
            <w:r>
              <w:rPr>
                <w:sz w:val="20"/>
                <w:szCs w:val="20"/>
                <w:lang w:val="ro-RO"/>
              </w:rPr>
              <w:t xml:space="preserve">, ISBN </w:t>
            </w:r>
            <w:r w:rsidRPr="009508C6">
              <w:rPr>
                <w:sz w:val="20"/>
                <w:szCs w:val="20"/>
                <w:lang w:val="ro-RO"/>
              </w:rPr>
              <w:t>978-973-88936-7-2</w:t>
            </w:r>
            <w:r>
              <w:rPr>
                <w:sz w:val="20"/>
                <w:szCs w:val="20"/>
                <w:lang w:val="ro-RO"/>
              </w:rPr>
              <w:t xml:space="preserve">, cota D </w:t>
            </w:r>
            <w:r w:rsidRPr="009508C6">
              <w:rPr>
                <w:sz w:val="20"/>
                <w:szCs w:val="20"/>
                <w:lang w:val="ro-RO"/>
              </w:rPr>
              <w:t>III 26864</w:t>
            </w:r>
            <w:r w:rsidRPr="009508C6">
              <w:rPr>
                <w:sz w:val="20"/>
                <w:szCs w:val="20"/>
                <w:lang w:val="ro-RO"/>
              </w:rPr>
              <w:tab/>
            </w:r>
          </w:p>
        </w:tc>
      </w:tr>
    </w:tbl>
    <w:p w14:paraId="52B57461" w14:textId="77777777" w:rsidR="00E051DF" w:rsidRDefault="00E051DF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849"/>
        <w:gridCol w:w="1277"/>
        <w:gridCol w:w="941"/>
      </w:tblGrid>
      <w:tr w:rsidR="00A34140" w:rsidRPr="00A34140" w14:paraId="53B1E1EB" w14:textId="77777777" w:rsidTr="00413859">
        <w:trPr>
          <w:trHeight w:val="585"/>
        </w:trPr>
        <w:tc>
          <w:tcPr>
            <w:tcW w:w="526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3244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708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52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413859">
        <w:trPr>
          <w:trHeight w:val="262"/>
        </w:trPr>
        <w:tc>
          <w:tcPr>
            <w:tcW w:w="526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3244" w:type="pct"/>
          </w:tcPr>
          <w:p w14:paraId="3BF1242D" w14:textId="4A28A659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 xml:space="preserve">-capacitatea de a utiliza conceptele și principiile fundamentale de organizare și funcționare a structurilor administrative </w:t>
            </w:r>
          </w:p>
          <w:p w14:paraId="09364401" w14:textId="71B29258" w:rsidR="006234CD" w:rsidRPr="00413859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>- abilitatea de a coopera profesional cu alte instituții</w:t>
            </w:r>
            <w:r>
              <w:rPr>
                <w:bCs/>
                <w:sz w:val="20"/>
                <w:szCs w:val="20"/>
                <w:lang w:val="ro-RO"/>
              </w:rPr>
              <w:t xml:space="preserve">, utilizând softuri specifice </w:t>
            </w:r>
          </w:p>
        </w:tc>
        <w:tc>
          <w:tcPr>
            <w:tcW w:w="708" w:type="pct"/>
          </w:tcPr>
          <w:p w14:paraId="01DB9A35" w14:textId="0BCC1333" w:rsidR="0062362C" w:rsidRPr="001719D0" w:rsidRDefault="005D059C" w:rsidP="006611B6">
            <w:pPr>
              <w:rPr>
                <w:bCs/>
                <w:sz w:val="20"/>
                <w:szCs w:val="20"/>
                <w:lang w:val="ro-RO"/>
              </w:rPr>
            </w:pPr>
            <w:r w:rsidRPr="001719D0">
              <w:rPr>
                <w:bCs/>
                <w:sz w:val="20"/>
                <w:szCs w:val="20"/>
                <w:lang w:val="ro-RO"/>
              </w:rPr>
              <w:t>E</w:t>
            </w:r>
            <w:r w:rsidR="006234CD" w:rsidRPr="001719D0">
              <w:rPr>
                <w:bCs/>
                <w:sz w:val="20"/>
                <w:szCs w:val="20"/>
                <w:lang w:val="ro-RO"/>
              </w:rPr>
              <w:t>xamen oral</w:t>
            </w:r>
          </w:p>
        </w:tc>
        <w:tc>
          <w:tcPr>
            <w:tcW w:w="522" w:type="pct"/>
          </w:tcPr>
          <w:p w14:paraId="60B78D70" w14:textId="6BDCAA73" w:rsidR="0062362C" w:rsidRPr="001719D0" w:rsidRDefault="006234CD" w:rsidP="006611B6">
            <w:pPr>
              <w:rPr>
                <w:bCs/>
                <w:sz w:val="20"/>
                <w:szCs w:val="20"/>
                <w:lang w:val="ro-RO"/>
              </w:rPr>
            </w:pPr>
            <w:r w:rsidRPr="001719D0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413859">
        <w:trPr>
          <w:trHeight w:val="262"/>
        </w:trPr>
        <w:tc>
          <w:tcPr>
            <w:tcW w:w="526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3244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pct"/>
          </w:tcPr>
          <w:p w14:paraId="3944450C" w14:textId="77777777" w:rsidR="0062362C" w:rsidRPr="001719D0" w:rsidRDefault="0062362C" w:rsidP="006611B6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522" w:type="pct"/>
          </w:tcPr>
          <w:p w14:paraId="0B19B0FC" w14:textId="77777777" w:rsidR="0062362C" w:rsidRPr="001719D0" w:rsidRDefault="0062362C" w:rsidP="006611B6">
            <w:pPr>
              <w:rPr>
                <w:bCs/>
                <w:sz w:val="20"/>
                <w:szCs w:val="20"/>
                <w:lang w:val="ro-RO"/>
              </w:rPr>
            </w:pPr>
          </w:p>
        </w:tc>
      </w:tr>
      <w:tr w:rsidR="00A34140" w:rsidRPr="00A34140" w14:paraId="04D5F994" w14:textId="77777777" w:rsidTr="00413859">
        <w:trPr>
          <w:trHeight w:val="262"/>
        </w:trPr>
        <w:tc>
          <w:tcPr>
            <w:tcW w:w="526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3244" w:type="pct"/>
          </w:tcPr>
          <w:p w14:paraId="1BA8C965" w14:textId="14828764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 xml:space="preserve">-capacitatea de a utiliza conceptele și principiile fundamentale de organizare și funcționare a structurilor administrative </w:t>
            </w:r>
          </w:p>
          <w:p w14:paraId="7618A6EA" w14:textId="6AA52830" w:rsidR="0062362C" w:rsidRPr="00413859" w:rsidRDefault="006234CD" w:rsidP="00413859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>- abilitatea de a coopera profesional cu alte instituții</w:t>
            </w:r>
            <w:r>
              <w:rPr>
                <w:bCs/>
                <w:sz w:val="20"/>
                <w:szCs w:val="20"/>
                <w:lang w:val="ro-RO"/>
              </w:rPr>
              <w:t>, utilizând softuri specifice</w:t>
            </w:r>
          </w:p>
        </w:tc>
        <w:tc>
          <w:tcPr>
            <w:tcW w:w="708" w:type="pct"/>
          </w:tcPr>
          <w:p w14:paraId="2AC85087" w14:textId="4B616FE1" w:rsidR="0062362C" w:rsidRPr="001719D0" w:rsidRDefault="006234CD" w:rsidP="006611B6">
            <w:pPr>
              <w:rPr>
                <w:bCs/>
                <w:sz w:val="20"/>
                <w:szCs w:val="20"/>
                <w:lang w:val="ro-RO"/>
              </w:rPr>
            </w:pPr>
            <w:r w:rsidRPr="001719D0">
              <w:rPr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522" w:type="pct"/>
          </w:tcPr>
          <w:p w14:paraId="61C605B6" w14:textId="3072BEA5" w:rsidR="0062362C" w:rsidRPr="001719D0" w:rsidRDefault="006234CD" w:rsidP="006611B6">
            <w:pPr>
              <w:rPr>
                <w:bCs/>
                <w:sz w:val="20"/>
                <w:szCs w:val="20"/>
                <w:lang w:val="ro-RO"/>
              </w:rPr>
            </w:pPr>
            <w:r w:rsidRPr="001719D0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413859">
        <w:trPr>
          <w:trHeight w:val="262"/>
        </w:trPr>
        <w:tc>
          <w:tcPr>
            <w:tcW w:w="526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3244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522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413859">
      <w:pPr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80"/>
        <w:gridCol w:w="2889"/>
      </w:tblGrid>
      <w:tr w:rsidR="00A34140" w:rsidRPr="001719D0" w14:paraId="3EFFAC11" w14:textId="77777777" w:rsidTr="00413859">
        <w:tc>
          <w:tcPr>
            <w:tcW w:w="1412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985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1719D0" w14:paraId="7A3F39FD" w14:textId="77777777" w:rsidTr="00413859">
        <w:tc>
          <w:tcPr>
            <w:tcW w:w="1412" w:type="pct"/>
            <w:vAlign w:val="center"/>
          </w:tcPr>
          <w:p w14:paraId="7178DA5F" w14:textId="543D4104" w:rsidR="00054DE8" w:rsidRPr="00A34140" w:rsidRDefault="004C460C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4C460C">
              <w:rPr>
                <w:sz w:val="20"/>
                <w:szCs w:val="20"/>
                <w:lang w:val="ro-RO"/>
              </w:rPr>
              <w:t>1</w:t>
            </w:r>
            <w:r w:rsidR="001719D0">
              <w:rPr>
                <w:sz w:val="20"/>
                <w:szCs w:val="20"/>
                <w:lang w:val="ro-RO"/>
              </w:rPr>
              <w:t>4</w:t>
            </w:r>
            <w:r w:rsidRPr="004C460C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985" w:type="pct"/>
          </w:tcPr>
          <w:p w14:paraId="59E02F77" w14:textId="77777777" w:rsidR="00AD369A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Prof. univ. dr. </w:t>
            </w:r>
          </w:p>
          <w:p w14:paraId="7188C52A" w14:textId="5B8BBA91" w:rsidR="00054DE8" w:rsidRPr="00A34140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SANDU</w:t>
            </w:r>
            <w:r w:rsidR="001719D0">
              <w:t xml:space="preserve"> </w:t>
            </w:r>
            <w:r w:rsidR="001719D0" w:rsidRPr="001719D0">
              <w:rPr>
                <w:sz w:val="20"/>
                <w:szCs w:val="20"/>
                <w:lang w:val="ro-RO"/>
              </w:rPr>
              <w:t>Antonio</w:t>
            </w:r>
          </w:p>
        </w:tc>
        <w:tc>
          <w:tcPr>
            <w:tcW w:w="1602" w:type="pct"/>
          </w:tcPr>
          <w:p w14:paraId="2C258D54" w14:textId="77777777" w:rsidR="00AD369A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Prof. univ. dr. </w:t>
            </w:r>
          </w:p>
          <w:p w14:paraId="655EA079" w14:textId="0418BC39" w:rsidR="00054DE8" w:rsidRPr="00A34140" w:rsidRDefault="004C460C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SANDU</w:t>
            </w:r>
            <w:r w:rsidR="001719D0">
              <w:t xml:space="preserve"> </w:t>
            </w:r>
            <w:r w:rsidR="001719D0" w:rsidRPr="001719D0">
              <w:rPr>
                <w:sz w:val="20"/>
                <w:szCs w:val="20"/>
                <w:lang w:val="ro-RO"/>
              </w:rPr>
              <w:t>Antonio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1719D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1719D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1719D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1719D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E28C" w14:textId="77777777" w:rsidR="00450B26" w:rsidRDefault="00450B26" w:rsidP="001011B1">
      <w:r>
        <w:separator/>
      </w:r>
    </w:p>
  </w:endnote>
  <w:endnote w:type="continuationSeparator" w:id="0">
    <w:p w14:paraId="06A470D0" w14:textId="77777777" w:rsidR="00450B26" w:rsidRDefault="00450B26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F186" w14:textId="77777777" w:rsidR="00450B26" w:rsidRDefault="00450B26" w:rsidP="001011B1">
      <w:r>
        <w:separator/>
      </w:r>
    </w:p>
  </w:footnote>
  <w:footnote w:type="continuationSeparator" w:id="0">
    <w:p w14:paraId="10720B80" w14:textId="77777777" w:rsidR="00450B26" w:rsidRDefault="00450B26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267A6"/>
    <w:multiLevelType w:val="hybridMultilevel"/>
    <w:tmpl w:val="06C8AB26"/>
    <w:lvl w:ilvl="0" w:tplc="72A6A5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71973"/>
    <w:multiLevelType w:val="hybridMultilevel"/>
    <w:tmpl w:val="7DACB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48C60B0"/>
    <w:multiLevelType w:val="hybridMultilevel"/>
    <w:tmpl w:val="B7F85028"/>
    <w:lvl w:ilvl="0" w:tplc="737CC5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3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893579">
    <w:abstractNumId w:val="7"/>
  </w:num>
  <w:num w:numId="2" w16cid:durableId="406616073">
    <w:abstractNumId w:val="0"/>
  </w:num>
  <w:num w:numId="3" w16cid:durableId="1605070165">
    <w:abstractNumId w:val="6"/>
  </w:num>
  <w:num w:numId="4" w16cid:durableId="945424816">
    <w:abstractNumId w:val="1"/>
  </w:num>
  <w:num w:numId="5" w16cid:durableId="304748408">
    <w:abstractNumId w:val="3"/>
  </w:num>
  <w:num w:numId="6" w16cid:durableId="205676407">
    <w:abstractNumId w:val="4"/>
  </w:num>
  <w:num w:numId="7" w16cid:durableId="124201554">
    <w:abstractNumId w:val="2"/>
  </w:num>
  <w:num w:numId="8" w16cid:durableId="815218733">
    <w:abstractNumId w:val="5"/>
  </w:num>
  <w:num w:numId="9" w16cid:durableId="12561323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B78C8"/>
    <w:rsid w:val="000C2A4C"/>
    <w:rsid w:val="0010071D"/>
    <w:rsid w:val="001011B1"/>
    <w:rsid w:val="001201AA"/>
    <w:rsid w:val="00141132"/>
    <w:rsid w:val="001552EC"/>
    <w:rsid w:val="001649A9"/>
    <w:rsid w:val="001719D0"/>
    <w:rsid w:val="00174CC5"/>
    <w:rsid w:val="00182274"/>
    <w:rsid w:val="001E537D"/>
    <w:rsid w:val="00225394"/>
    <w:rsid w:val="002B5D06"/>
    <w:rsid w:val="002C45B9"/>
    <w:rsid w:val="002E6D1E"/>
    <w:rsid w:val="003157F7"/>
    <w:rsid w:val="00323918"/>
    <w:rsid w:val="00341F1A"/>
    <w:rsid w:val="003D1BF9"/>
    <w:rsid w:val="003F7E94"/>
    <w:rsid w:val="00413859"/>
    <w:rsid w:val="00422F16"/>
    <w:rsid w:val="00450B26"/>
    <w:rsid w:val="00485AB5"/>
    <w:rsid w:val="004C297D"/>
    <w:rsid w:val="004C460C"/>
    <w:rsid w:val="00590497"/>
    <w:rsid w:val="00593374"/>
    <w:rsid w:val="005D059C"/>
    <w:rsid w:val="006234CD"/>
    <w:rsid w:val="0062362C"/>
    <w:rsid w:val="00682A8B"/>
    <w:rsid w:val="00705E5C"/>
    <w:rsid w:val="00711EB7"/>
    <w:rsid w:val="00744C31"/>
    <w:rsid w:val="007A2A6D"/>
    <w:rsid w:val="007A5FBA"/>
    <w:rsid w:val="007C4AAD"/>
    <w:rsid w:val="007C7D1B"/>
    <w:rsid w:val="007E392F"/>
    <w:rsid w:val="008452B0"/>
    <w:rsid w:val="00867172"/>
    <w:rsid w:val="00897306"/>
    <w:rsid w:val="008D45FB"/>
    <w:rsid w:val="008F453C"/>
    <w:rsid w:val="00906947"/>
    <w:rsid w:val="009508C6"/>
    <w:rsid w:val="009560E7"/>
    <w:rsid w:val="00997EC3"/>
    <w:rsid w:val="009A1E7F"/>
    <w:rsid w:val="009B05E5"/>
    <w:rsid w:val="009B1293"/>
    <w:rsid w:val="009E320D"/>
    <w:rsid w:val="00A02FB9"/>
    <w:rsid w:val="00A34140"/>
    <w:rsid w:val="00A71F53"/>
    <w:rsid w:val="00AB6418"/>
    <w:rsid w:val="00AC1843"/>
    <w:rsid w:val="00AD369A"/>
    <w:rsid w:val="00AE0158"/>
    <w:rsid w:val="00B129BF"/>
    <w:rsid w:val="00B5311E"/>
    <w:rsid w:val="00B610A9"/>
    <w:rsid w:val="00B64F68"/>
    <w:rsid w:val="00B83D2A"/>
    <w:rsid w:val="00BC03F3"/>
    <w:rsid w:val="00BC334D"/>
    <w:rsid w:val="00BE2F7A"/>
    <w:rsid w:val="00C14828"/>
    <w:rsid w:val="00C2417C"/>
    <w:rsid w:val="00C363D2"/>
    <w:rsid w:val="00C44FE6"/>
    <w:rsid w:val="00C904E1"/>
    <w:rsid w:val="00CA4076"/>
    <w:rsid w:val="00CC4F30"/>
    <w:rsid w:val="00D50B18"/>
    <w:rsid w:val="00D724A0"/>
    <w:rsid w:val="00D75BF1"/>
    <w:rsid w:val="00DE393A"/>
    <w:rsid w:val="00E051DF"/>
    <w:rsid w:val="00E85B59"/>
    <w:rsid w:val="00FA028D"/>
    <w:rsid w:val="00FE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B610A9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508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0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1013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54</cp:revision>
  <cp:lastPrinted>2025-10-14T16:31:00Z</cp:lastPrinted>
  <dcterms:created xsi:type="dcterms:W3CDTF">2025-09-26T06:18:00Z</dcterms:created>
  <dcterms:modified xsi:type="dcterms:W3CDTF">2025-12-08T00:01:00Z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